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9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b/>
          <w:bCs/>
          <w:sz w:val="42"/>
          <w:szCs w:val="42"/>
        </w:rPr>
      </w:pPr>
      <w:r>
        <w:rPr>
          <w:rFonts w:ascii="Times New Roman" w:eastAsia="黑体" w:hAnsi="Times New Roman" w:cs="Times New Roman" w:hint="default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12306300</wp:posOffset>
            </wp:positionV>
            <wp:extent cx="444500" cy="457200"/>
            <wp:wrapNone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51419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b/>
          <w:bCs/>
          <w:sz w:val="42"/>
          <w:szCs w:val="42"/>
        </w:rPr>
        <w:t>第十四讲　生活用电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类型1　安全用电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1. </w:t>
      </w:r>
      <w:r>
        <w:rPr>
          <w:rFonts w:ascii="Times New Roman" w:eastAsia="黑体" w:hAnsi="Times New Roman" w:cs="Times New Roman" w:hint="default"/>
        </w:rPr>
        <w:t>(2019三水区一模)</w:t>
      </w:r>
      <w:r>
        <w:rPr>
          <w:rFonts w:ascii="Times New Roman" w:hAnsi="Times New Roman" w:cs="Times New Roman" w:hint="default"/>
        </w:rPr>
        <w:t>关于安全用电，下列做法中正确的是(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使用测电笔时，不能用手接触笔尾的金属体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 发现有人触电时，要先切断电源，或用干木棒把电线挑开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发现线路起火时，可以立即泼水救火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 发现高压输电线落在地面上时，用干木棒将其挑离地面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2. </w:t>
      </w:r>
      <w:r>
        <w:rPr>
          <w:rFonts w:ascii="Times New Roman" w:eastAsia="黑体" w:hAnsi="Times New Roman" w:cs="Times New Roman" w:hint="default"/>
        </w:rPr>
        <w:t>(2019玉林)</w:t>
      </w:r>
      <w:r>
        <w:rPr>
          <w:rFonts w:ascii="Times New Roman" w:hAnsi="Times New Roman" w:cs="Times New Roman" w:hint="default"/>
        </w:rPr>
        <w:t>下列做法中，符合安全用电原则的是(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5050155" cy="1062990"/>
            <wp:effectExtent l="0" t="0" r="9525" b="381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76988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0155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3. </w:t>
      </w:r>
      <w:r>
        <w:rPr>
          <w:rFonts w:ascii="Times New Roman" w:eastAsia="黑体" w:hAnsi="Times New Roman" w:cs="Times New Roman" w:hint="default"/>
        </w:rPr>
        <w:t>(2019烟台)</w:t>
      </w:r>
      <w:r>
        <w:rPr>
          <w:rFonts w:ascii="Times New Roman" w:hAnsi="Times New Roman" w:cs="Times New Roman" w:hint="default"/>
        </w:rPr>
        <w:t>利用试电笔可以方便地判断出照明电路中的火线和零线．如图所示是使用试电笔的几种方法，其中正确的是(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4869815" cy="531495"/>
            <wp:effectExtent l="0" t="0" r="6985" b="190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98932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9815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 只有(1)(2)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B. 只有(2)(3) 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C. 只有(3)(4) 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>D. 只有(1)(4)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4. </w:t>
      </w:r>
      <w:r>
        <w:rPr>
          <w:rFonts w:ascii="Times New Roman" w:eastAsia="黑体" w:hAnsi="Times New Roman" w:cs="Times New Roman" w:hint="default"/>
        </w:rPr>
        <w:t>(2019兰州)</w:t>
      </w:r>
      <w:r>
        <w:rPr>
          <w:rFonts w:ascii="Times New Roman" w:hAnsi="Times New Roman" w:cs="Times New Roman" w:hint="default"/>
        </w:rPr>
        <w:t>关于家庭电路和安全用电，下列说法中正确的是(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空气开关跳闸，一定是电路发生了短路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 控制电灯的开关应该接在火线与电灯之间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使用测电笔时，必须用手直接接触金属笔尖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 一般对人体而言，只要电压不高于220 V就是安全的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5. </w:t>
      </w:r>
      <w:r>
        <w:rPr>
          <w:rFonts w:ascii="Times New Roman" w:eastAsia="黑体" w:hAnsi="Times New Roman" w:cs="Times New Roman" w:hint="default"/>
        </w:rPr>
        <w:t>(2019阳江区一模)</w:t>
      </w:r>
      <w:r>
        <w:rPr>
          <w:rFonts w:ascii="Times New Roman" w:hAnsi="Times New Roman" w:cs="Times New Roman" w:hint="default"/>
        </w:rPr>
        <w:t>经验证明，只有不高于______V的电压才是安全的；我国家庭电路的电压是________V</w:t>
      </w:r>
      <w:r>
        <w:rPr>
          <w:rFonts w:ascii="Times New Roman" w:hAnsi="Times New Roman" w:cs="Times New Roman" w:hint="default"/>
          <w:u w:val="single"/>
        </w:rPr>
        <w:t>．</w:t>
      </w:r>
      <w:r>
        <w:rPr>
          <w:rFonts w:ascii="Times New Roman" w:hAnsi="Times New Roman" w:cs="Times New Roman" w:hint="default"/>
        </w:rPr>
        <w:t>当流过人体的电流达到15 mA时，会危及生命安全，那么15 mA＝________A.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类型2　家庭电路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6. </w:t>
      </w:r>
      <w:r>
        <w:rPr>
          <w:rFonts w:ascii="Times New Roman" w:eastAsia="黑体" w:hAnsi="Times New Roman" w:cs="Times New Roman" w:hint="default"/>
        </w:rPr>
        <w:t>(2019禅城区二模)</w:t>
      </w:r>
      <w:r>
        <w:rPr>
          <w:rFonts w:ascii="Times New Roman" w:hAnsi="Times New Roman" w:cs="Times New Roman" w:hint="default"/>
        </w:rPr>
        <w:t>关于家庭电路和安全用电，下列说法正确的是(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 安全电压是50 V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 我国家庭电路频率是220 Hz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C. 家庭电路电流过大一定是发生短路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 发现有人触电，要马上切断电源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7. </w:t>
      </w:r>
      <w:r>
        <w:rPr>
          <w:rFonts w:ascii="Times New Roman" w:eastAsia="黑体" w:hAnsi="Times New Roman" w:cs="Times New Roman" w:hint="default"/>
        </w:rPr>
        <w:t>(2019南通)</w:t>
      </w:r>
      <w:r>
        <w:rPr>
          <w:rFonts w:ascii="Times New Roman" w:hAnsi="Times New Roman" w:cs="Times New Roman" w:hint="default"/>
        </w:rPr>
        <w:t>家庭电路中，下列情形可能引起熔丝熔断的是(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 插座的零线火线接反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B. 两只白炽灯串联连接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C. 电器金属外壳未接地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D. 同时使用大功率电器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8. </w:t>
      </w:r>
      <w:r>
        <w:rPr>
          <w:rFonts w:ascii="Times New Roman" w:eastAsia="黑体" w:hAnsi="Times New Roman" w:cs="Times New Roman" w:hint="default"/>
        </w:rPr>
        <w:t>(2019本溪)</w:t>
      </w:r>
      <w:r>
        <w:rPr>
          <w:rFonts w:ascii="Times New Roman" w:hAnsi="Times New Roman" w:cs="Times New Roman" w:hint="default"/>
        </w:rPr>
        <w:t>如图所示的家庭电路，插座不能正常工作，经检测发现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、</w:t>
      </w:r>
      <w:r>
        <w:rPr>
          <w:rFonts w:ascii="Times New Roman" w:hAnsi="Times New Roman" w:cs="Times New Roman" w:hint="default"/>
          <w:i/>
        </w:rPr>
        <w:t>d</w:t>
      </w:r>
      <w:r>
        <w:rPr>
          <w:rFonts w:ascii="Times New Roman" w:hAnsi="Times New Roman" w:cs="Times New Roman" w:hint="default"/>
        </w:rPr>
        <w:t>间断路，闭合开关S，下列说法正确的是(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722755" cy="775970"/>
            <wp:effectExtent l="0" t="0" r="14605" b="1270"/>
            <wp:docPr id="202" name="图片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72591" name="图片 3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275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 灯不会发光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B. 正确使用试电笔接触图中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点，试电笔会发光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 若此时站在地上的人接触</w:t>
      </w:r>
      <w:r>
        <w:rPr>
          <w:rFonts w:ascii="Times New Roman" w:hAnsi="Times New Roman" w:cs="Times New Roman" w:hint="default"/>
          <w:i/>
        </w:rPr>
        <w:t>c</w:t>
      </w:r>
      <w:r>
        <w:rPr>
          <w:rFonts w:ascii="Times New Roman" w:hAnsi="Times New Roman" w:cs="Times New Roman" w:hint="default"/>
        </w:rPr>
        <w:t>点，漏电保护器会切断电路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D. 若将开关和灯互换位置，仍然符合安全用电原则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9. </w:t>
      </w:r>
      <w:r>
        <w:rPr>
          <w:rFonts w:ascii="Times New Roman" w:eastAsia="黑体" w:hAnsi="Times New Roman" w:cs="Times New Roman" w:hint="default"/>
        </w:rPr>
        <w:t>(2019桂林)</w:t>
      </w:r>
      <w:r>
        <w:rPr>
          <w:rFonts w:ascii="Times New Roman" w:hAnsi="Times New Roman" w:cs="Times New Roman" w:hint="default"/>
        </w:rPr>
        <w:t>我国的家庭电路有两根进户线，都是从低压输电线上引下来的．其中一根叫零线，另一根叫________，两根进户线之间有________V的电压．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10. </w:t>
      </w:r>
      <w:r>
        <w:rPr>
          <w:rFonts w:ascii="Times New Roman" w:eastAsia="黑体" w:hAnsi="Times New Roman" w:cs="Times New Roman" w:hint="default"/>
        </w:rPr>
        <w:t>(2019泸州)</w:t>
      </w:r>
      <w:r>
        <w:rPr>
          <w:rFonts w:ascii="Times New Roman" w:hAnsi="Times New Roman" w:cs="Times New Roman" w:hint="default"/>
        </w:rPr>
        <w:t>为安全用电，家庭电路中的空气开关应装在________线上；空气开关“跳闸”后，受它控制的电路处于________ (选填“短路” “断路”或“通路”)状态；验电笔________(选填“能”或“不能”)区分零线与接地线．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11. </w:t>
      </w:r>
      <w:r>
        <w:rPr>
          <w:rFonts w:ascii="Times New Roman" w:eastAsia="黑体" w:hAnsi="Times New Roman" w:cs="Times New Roman" w:hint="default"/>
        </w:rPr>
        <w:t>(2019自贡)</w:t>
      </w:r>
      <w:r>
        <w:rPr>
          <w:rFonts w:ascii="Times New Roman" w:hAnsi="Times New Roman" w:cs="Times New Roman" w:hint="default"/>
        </w:rPr>
        <w:t>用试电笔可辨别火线和零线，使氖管发光的是________．如图所示电路，闭合开关后，发现电灯不亮，用试电笔测试图中的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、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、</w:t>
      </w:r>
      <w:r>
        <w:rPr>
          <w:rFonts w:ascii="Times New Roman" w:hAnsi="Times New Roman" w:cs="Times New Roman" w:hint="default"/>
          <w:i/>
        </w:rPr>
        <w:t>c</w:t>
      </w:r>
      <w:r>
        <w:rPr>
          <w:rFonts w:ascii="Times New Roman" w:hAnsi="Times New Roman" w:cs="Times New Roman" w:hint="default"/>
        </w:rPr>
        <w:t>、</w:t>
      </w:r>
      <w:r>
        <w:rPr>
          <w:rFonts w:ascii="Times New Roman" w:hAnsi="Times New Roman" w:cs="Times New Roman" w:hint="default"/>
          <w:i/>
        </w:rPr>
        <w:t>d</w:t>
      </w:r>
      <w:r>
        <w:rPr>
          <w:rFonts w:ascii="Times New Roman" w:hAnsi="Times New Roman" w:cs="Times New Roman" w:hint="default"/>
        </w:rPr>
        <w:t>四点，只有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点不发光，可能发生的故障是________．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233170" cy="797560"/>
            <wp:effectExtent l="0" t="0" r="1270" b="10160"/>
            <wp:docPr id="203" name="图片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002534" name="图片 3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317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4"/>
          <w:szCs w:val="34"/>
        </w:rPr>
      </w:pPr>
      <w:r>
        <w:rPr>
          <w:rFonts w:ascii="Times New Roman" w:eastAsia="黑体" w:hAnsi="Times New Roman" w:cs="Times New Roman" w:hint="default"/>
          <w:sz w:val="34"/>
          <w:szCs w:val="34"/>
        </w:rPr>
        <w:t>类型3　家庭电路连接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12. </w:t>
      </w:r>
      <w:r>
        <w:rPr>
          <w:rFonts w:ascii="Times New Roman" w:eastAsia="黑体" w:hAnsi="Times New Roman" w:cs="Times New Roman" w:hint="default"/>
        </w:rPr>
        <w:t>(2019学科教研基地模拟)</w:t>
      </w:r>
      <w:r>
        <w:rPr>
          <w:rFonts w:ascii="Times New Roman" w:hAnsi="Times New Roman" w:cs="Times New Roman" w:hint="default"/>
        </w:rPr>
        <w:t>如图画出两盏灯的连线，并接入家庭电路．要求开关控制两盏灯，且每盏灯都能正常发光．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329055" cy="648335"/>
            <wp:effectExtent l="0" t="0" r="12065" b="698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371429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05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13. </w:t>
      </w:r>
      <w:r>
        <w:rPr>
          <w:rFonts w:ascii="Times New Roman" w:eastAsia="黑体" w:hAnsi="Times New Roman" w:cs="Times New Roman" w:hint="default"/>
        </w:rPr>
        <w:t>(2019达州)</w:t>
      </w:r>
      <w:r>
        <w:rPr>
          <w:rFonts w:ascii="Times New Roman" w:hAnsi="Times New Roman" w:cs="Times New Roman" w:hint="default"/>
        </w:rPr>
        <w:t>用笔画线代替导线，将图中的拉线开关、电灯、熔断器和插座接入家庭电路中．要求：符合安全用电原则；熔断器控制插座；拉线开关控制电灯．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924685" cy="871855"/>
            <wp:effectExtent l="0" t="0" r="10795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104888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68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14. </w:t>
      </w:r>
      <w:r>
        <w:rPr>
          <w:rFonts w:ascii="Times New Roman" w:eastAsia="黑体" w:hAnsi="Times New Roman" w:cs="Times New Roman" w:hint="default"/>
        </w:rPr>
        <w:t>(2019吉省卷)</w:t>
      </w:r>
      <w:r>
        <w:rPr>
          <w:rFonts w:ascii="Times New Roman" w:hAnsi="Times New Roman" w:cs="Times New Roman" w:hint="default"/>
        </w:rPr>
        <w:t>请在图中用笔画线代替导线，将电灯、开关接入家庭电路中．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329055" cy="659130"/>
            <wp:effectExtent l="0" t="0" r="12065" b="1143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264810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05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  <w:color w:val="000000"/>
          <w:sz w:val="26"/>
          <w:szCs w:val="26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36195</wp:posOffset>
            </wp:positionV>
            <wp:extent cx="3023870" cy="288290"/>
            <wp:effectExtent l="0" t="0" r="8890" b="1270"/>
            <wp:wrapNone/>
            <wp:docPr id="204" name="图片 2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472182" name="图片 25" descr="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</w:rPr>
        <w:t>　　</w:t>
      </w:r>
      <w:r>
        <w:rPr>
          <w:rFonts w:ascii="Times New Roman" w:hAnsi="Times New Roman" w:cs="Times New Roman" w:hint="default"/>
          <w:sz w:val="26"/>
          <w:szCs w:val="26"/>
        </w:rPr>
        <w:t>　　</w:t>
      </w:r>
      <w:r>
        <w:rPr>
          <w:rFonts w:ascii="Times New Roman" w:eastAsia="黑体" w:hAnsi="Times New Roman" w:cs="Times New Roman" w:hint="default"/>
          <w:sz w:val="26"/>
          <w:szCs w:val="26"/>
        </w:rPr>
        <w:t>核心素养提升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1. </w:t>
      </w:r>
      <w:r>
        <w:rPr>
          <w:rFonts w:ascii="Times New Roman" w:eastAsia="黑体" w:hAnsi="Times New Roman" w:cs="Times New Roman" w:hint="default"/>
        </w:rPr>
        <w:t>(2019邵阳)</w:t>
      </w:r>
      <w:r>
        <w:rPr>
          <w:rFonts w:ascii="Times New Roman" w:hAnsi="Times New Roman" w:cs="Times New Roman" w:hint="default"/>
        </w:rPr>
        <w:t>随着生活水平的提高，人们外出旅游住宿宾馆司空见惯．右图为某宾馆房间取电装置，房卡插入槽中后，房间内的电灯、电视、空调等用电器才能工作，房卡的作用相当于房间电路的(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690880" cy="690880"/>
            <wp:effectExtent l="0" t="0" r="10160" b="10160"/>
            <wp:docPr id="205" name="图片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761233" name="图片 3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9088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 总开关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B. 电源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C. 用电器 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>D. 电能表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2. </w:t>
      </w:r>
      <w:r>
        <w:rPr>
          <w:rFonts w:ascii="Times New Roman" w:eastAsia="黑体" w:hAnsi="Times New Roman" w:cs="Times New Roman" w:hint="default"/>
        </w:rPr>
        <w:t>(2019永州)</w:t>
      </w:r>
      <w:r>
        <w:rPr>
          <w:rFonts w:ascii="Times New Roman" w:hAnsi="Times New Roman" w:cs="Times New Roman" w:hint="default"/>
        </w:rPr>
        <w:t>人的生命重于泰山，安全防范重于追责．“珍爱生命，注意安全”是同学们日常生活中必须具备的意识．小芳同学学习了《生活用电》提出了以下观点：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①我们可用试电笔辨别火线与零线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②我国的家庭电路电压不高于36 V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③禁止用铜丝、铁丝等导线代替保险丝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④高压线下可以钓鱼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上述观点正确的是(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A. 只有①②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B. 只有①③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C. 只有③④ </w:t>
      </w:r>
      <w:r>
        <w:rPr>
          <w:rFonts w:ascii="Times New Roman" w:hAnsi="Times New Roman" w:cs="Times New Roman" w:hint="defaul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 xml:space="preserve"> D. 只有②④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hAnsi="Times New Roman" w:cs="Times New Roman" w:hint="default"/>
        </w:rPr>
        <w:br w:type="page"/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323215</wp:posOffset>
            </wp:positionV>
            <wp:extent cx="5356860" cy="598170"/>
            <wp:effectExtent l="0" t="0" r="7620" b="11430"/>
            <wp:wrapNone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16406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</w:pPr>
      <w:r>
        <w:rPr>
          <w:rFonts w:ascii="Times New Roman" w:eastAsia="黑体" w:hAnsi="Times New Roman" w:cs="Times New Roman" w:hint="default"/>
          <w:b/>
          <w:bCs/>
          <w:sz w:val="48"/>
          <w:szCs w:val="48"/>
          <w:lang w:val="en-US" w:eastAsia="zh-CN"/>
        </w:rPr>
        <w:t>参考答案及解析</w:t>
      </w: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  <w:b/>
          <w:bCs/>
          <w:sz w:val="42"/>
          <w:szCs w:val="42"/>
        </w:rPr>
      </w:pPr>
      <w:r>
        <w:rPr>
          <w:rFonts w:ascii="Times New Roman" w:eastAsia="黑体" w:hAnsi="Times New Roman" w:cs="Times New Roman" w:hint="default"/>
          <w:b/>
          <w:bCs/>
          <w:sz w:val="42"/>
          <w:szCs w:val="42"/>
        </w:rPr>
        <w:t>第十四讲　生活用电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1. B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2. D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不接近高压带电体，A不符合安全用电原则；用电器金属外壳要接地，防止漏电，B不符合安全用电原则；绝缘皮破损有触电危险，C不符合安全用电原则；高楼上应安装避雷针，D符合安全用电原则．故选D.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3. D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(1)与(4)手指没有接触金属笔尖，没有触电的危险，手指接触金属笔尾(金属笔卡)，能够判断出火线与零线，是正确操作；(2)与(3)手指没有接触金属笔尾(金属笔卡)，而且(2)有触电的危险，是错误的操作．故选D.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4. B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家中的空气开关跳闸，是因为电路中的电流过大，而引起电路中的电流过大的原因可能是电路的总功率过大，也可能是发生短路，A错误；控制电灯的开关要接在灯泡和火线之间，断开开关，切断与火线的连接，操作更安全，B正确；使用测电笔辨别火线和零线时，手必须接触笔尾金属体，C错误；通常情况下，不高于36 V的电压为安全电压，D错误．故选B.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5. 36　220　0.015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对人体安全的电压为不高于36 V，家庭电路的电压为220 V，15 mA＝15×10</w:t>
      </w:r>
      <w:r>
        <w:rPr>
          <w:rFonts w:ascii="Times New Roman" w:hAnsi="Times New Roman" w:cs="Times New Roman" w:hint="default"/>
          <w:vertAlign w:val="superscript"/>
        </w:rPr>
        <w:t>－3</w:t>
      </w:r>
      <w:r>
        <w:rPr>
          <w:rFonts w:ascii="Times New Roman" w:hAnsi="Times New Roman" w:cs="Times New Roman" w:hint="default"/>
        </w:rPr>
        <w:t xml:space="preserve"> A＝0.015 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6. D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7. D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家庭电路中熔丝熔断，是电路中电流过大引起的，而电路中电流过大的原因有两个：一是短路；二是家中使用用电器的总功率过大．插座的零线火线接反，用电器仍能正常工作，是不会引起熔丝熔断的，A错误；家庭电路中把两个白炽电灯串联，它们的实际电压小于额定电压，两灯泡都无法正常工作，但不会引起熔丝熔断，B错误；使用有金属外壳的用电器时要接地，当用电器的外壳和火线间的绝缘破损，使外壳带电，电流就会流入大地，不会对人体造成伤害，C错误；同时接入多个大功率的用电器时，会导致电路中电流过大，引起熔丝熔断，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8. B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 xml:space="preserve">、 </w:t>
      </w:r>
      <w:r>
        <w:rPr>
          <w:rFonts w:ascii="Times New Roman" w:hAnsi="Times New Roman" w:cs="Times New Roman" w:hint="default"/>
          <w:i/>
        </w:rPr>
        <w:t>d</w:t>
      </w:r>
      <w:r>
        <w:rPr>
          <w:rFonts w:ascii="Times New Roman" w:hAnsi="Times New Roman" w:cs="Times New Roman" w:hint="default"/>
        </w:rPr>
        <w:t>间断路，火线→开关→灯→零线形成通路，灯会发光，A错误；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点在火线上，正确使用试电笔接触图中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点，试电笔会发光，B正确；</w:t>
      </w:r>
      <w:r>
        <w:rPr>
          <w:rFonts w:ascii="Times New Roman" w:hAnsi="Times New Roman" w:cs="Times New Roman" w:hint="default"/>
          <w:i/>
        </w:rPr>
        <w:t>c</w:t>
      </w:r>
      <w:r>
        <w:rPr>
          <w:rFonts w:ascii="Times New Roman" w:hAnsi="Times New Roman" w:cs="Times New Roman" w:hint="default"/>
        </w:rPr>
        <w:t>点在零线上，零线不带电，所以在地上的人接触</w:t>
      </w:r>
      <w:r>
        <w:rPr>
          <w:rFonts w:ascii="Times New Roman" w:hAnsi="Times New Roman" w:cs="Times New Roman" w:hint="default"/>
          <w:i/>
        </w:rPr>
        <w:t>c</w:t>
      </w:r>
      <w:r>
        <w:rPr>
          <w:rFonts w:ascii="Times New Roman" w:hAnsi="Times New Roman" w:cs="Times New Roman" w:hint="default"/>
        </w:rPr>
        <w:t>点，人不触电，漏电保护器不会切断电路，C错误；开关应接在火线和用电器之间，防止断开开关换灯泡时触电，所以若将开关和灯互换位置，不符合安全用电原则，D错误．故选B.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9. 火线　220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10. 火　断路　不能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11. 火线　</w:t>
      </w:r>
      <w:r>
        <w:rPr>
          <w:rFonts w:ascii="Times New Roman" w:hAnsi="Times New Roman" w:cs="Times New Roman" w:hint="default"/>
          <w:i/>
        </w:rPr>
        <w:t>ab</w:t>
      </w:r>
      <w:r>
        <w:rPr>
          <w:rFonts w:ascii="Times New Roman" w:hAnsi="Times New Roman" w:cs="Times New Roman" w:hint="default"/>
        </w:rPr>
        <w:t>段发生断路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试电笔测试可以区分火线和零线，可以使氖管发光的是火线；</w:t>
      </w:r>
      <w:r>
        <w:rPr>
          <w:rFonts w:ascii="Times New Roman" w:hAnsi="Times New Roman" w:cs="Times New Roman" w:hint="default"/>
          <w:i/>
        </w:rPr>
        <w:t>bcd</w:t>
      </w:r>
      <w:r>
        <w:rPr>
          <w:rFonts w:ascii="Times New Roman" w:hAnsi="Times New Roman" w:cs="Times New Roman" w:hint="default"/>
        </w:rPr>
        <w:t>都可以发光，而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点不发光，说明</w:t>
      </w:r>
      <w:r>
        <w:rPr>
          <w:rFonts w:ascii="Times New Roman" w:hAnsi="Times New Roman" w:cs="Times New Roman" w:hint="default"/>
          <w:i/>
        </w:rPr>
        <w:t>ab</w:t>
      </w:r>
      <w:r>
        <w:rPr>
          <w:rFonts w:ascii="Times New Roman" w:hAnsi="Times New Roman" w:cs="Times New Roman" w:hint="default"/>
        </w:rPr>
        <w:t>段有断路发生．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12.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329055" cy="648335"/>
            <wp:effectExtent l="0" t="0" r="12065" b="698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322493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05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第12题答图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两灯并联，火线首先进入开关，然后再接在灯泡顶端的金属点上；零线直接接到灯泡的螺旋套．这样在更换灯泡时更安全．如答图所示．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13.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924685" cy="956945"/>
            <wp:effectExtent l="0" t="0" r="10795" b="3175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513624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68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第13题答图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14.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 distT="0" distB="0" distL="114300" distR="114300">
            <wp:extent cx="1329055" cy="659130"/>
            <wp:effectExtent l="0" t="0" r="12065" b="11430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00553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r:link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05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楷体_GB2312" w:hAnsi="Times New Roman" w:cs="Times New Roman" w:hint="default"/>
        </w:rPr>
        <w:t>第14题答图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drawing>
          <wp:inline distT="0" distB="0" distL="114300" distR="114300">
            <wp:extent cx="127635" cy="116840"/>
            <wp:effectExtent l="0" t="0" r="9525" b="5080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347187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76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 w:hint="default"/>
        </w:rPr>
        <w:t xml:space="preserve"> 核心素养提升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1.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2. B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辨别火线和零线的工具是试电笔，①正确；我国家庭电路的电压为220 V，②错误；保险丝选用电阻率大，熔点低的材料，禁止使用铜丝、铁丝代替，③正确；高压线下不能钓鱼，避免造成高压触电事故，④错误．故选B.</w:t>
      </w:r>
      <w:bookmarkStart w:id="0" w:name="_GoBack"/>
      <w:bookmarkEnd w:id="0"/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DE7B32"/>
    <w:rsid w:val="06DC2403"/>
    <w:rsid w:val="2A0A7044"/>
    <w:rsid w:val="41FB309A"/>
    <w:rsid w:val="5BDE7B32"/>
    <w:rsid w:val="5FDD0D55"/>
    <w:rsid w:val="6BCA065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T387.TIF" TargetMode="External" /><Relationship Id="rId12" Type="http://schemas.openxmlformats.org/officeDocument/2006/relationships/image" Target="media/image5.png" /><Relationship Id="rId13" Type="http://schemas.openxmlformats.org/officeDocument/2006/relationships/image" Target="T389.TIF" TargetMode="External" /><Relationship Id="rId14" Type="http://schemas.openxmlformats.org/officeDocument/2006/relationships/image" Target="media/image6.png" /><Relationship Id="rId15" Type="http://schemas.openxmlformats.org/officeDocument/2006/relationships/image" Target="T390.TIF" TargetMode="External" /><Relationship Id="rId16" Type="http://schemas.openxmlformats.org/officeDocument/2006/relationships/image" Target="media/image7.png" /><Relationship Id="rId17" Type="http://schemas.openxmlformats.org/officeDocument/2006/relationships/image" Target="T392.TIF" TargetMode="External" /><Relationship Id="rId18" Type="http://schemas.openxmlformats.org/officeDocument/2006/relationships/image" Target="media/image8.png" /><Relationship Id="rId19" Type="http://schemas.openxmlformats.org/officeDocument/2006/relationships/image" Target="T393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tif" /><Relationship Id="rId21" Type="http://schemas.openxmlformats.org/officeDocument/2006/relationships/image" Target="media/image10.png" /><Relationship Id="rId22" Type="http://schemas.openxmlformats.org/officeDocument/2006/relationships/image" Target="T394.TIF" TargetMode="External" /><Relationship Id="rId23" Type="http://schemas.openxmlformats.org/officeDocument/2006/relationships/image" Target="media/image11.png" /><Relationship Id="rId24" Type="http://schemas.openxmlformats.org/officeDocument/2006/relationships/image" Target="media/image12.png" /><Relationship Id="rId25" Type="http://schemas.openxmlformats.org/officeDocument/2006/relationships/image" Target="T621.TIF" TargetMode="External" /><Relationship Id="rId26" Type="http://schemas.openxmlformats.org/officeDocument/2006/relationships/image" Target="media/image13.png" /><Relationship Id="rId27" Type="http://schemas.openxmlformats.org/officeDocument/2006/relationships/image" Target="T623.TIF" TargetMode="External" /><Relationship Id="rId28" Type="http://schemas.openxmlformats.org/officeDocument/2006/relationships/image" Target="media/image14.png" /><Relationship Id="rId29" Type="http://schemas.openxmlformats.org/officeDocument/2006/relationships/image" Target="T624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5.png" /><Relationship Id="rId31" Type="http://schemas.openxmlformats.org/officeDocument/2006/relationships/image" Target="&#31572;&#26696;&#23567;&#23545;&#21246;&#26631;.TIF" TargetMode="External" /><Relationship Id="rId32" Type="http://schemas.openxmlformats.org/officeDocument/2006/relationships/theme" Target="theme/theme1.xml" /><Relationship Id="rId33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T385.TIF" TargetMode="External" /><Relationship Id="rId8" Type="http://schemas.openxmlformats.org/officeDocument/2006/relationships/image" Target="media/image3.png" /><Relationship Id="rId9" Type="http://schemas.openxmlformats.org/officeDocument/2006/relationships/image" Target="T386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2019-11-10T03:51:00Z</dcterms:created>
  <dcterms:modified xsi:type="dcterms:W3CDTF">2020-02-05T14:34:37Z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